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餐饮连锁店策划方案</w:t>
      </w:r>
      <w:r>
        <w:rPr>
          <w:color w:val="000000"/>
          <w:spacing w:val="0"/>
          <w:w w:val="100"/>
          <w:position w:val="0"/>
          <w:lang w:val="zh-CN" w:eastAsia="zh-CN" w:bidi="zh-CN"/>
        </w:rPr>
        <w:t>_</w:t>
      </w:r>
      <w:r>
        <w:rPr>
          <w:color w:val="000000"/>
          <w:spacing w:val="0"/>
          <w:w w:val="100"/>
          <w:position w:val="0"/>
        </w:rPr>
        <w:t>策划书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20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</w:rPr>
        <w:t>《餐饮连锁店策划方案》是一篇好的范文，好的范文应该 跟大家分享，为了方便大家的阅读。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78" w:lineRule="exact"/>
        <w:ind w:left="0" w:right="0" w:firstLine="860"/>
        <w:jc w:val="both"/>
      </w:pPr>
      <w:r>
        <w:rPr>
          <w:color w:val="000000"/>
          <w:spacing w:val="0"/>
          <w:w w:val="100"/>
          <w:position w:val="0"/>
        </w:rPr>
        <w:t>篇一餐饮开店计划书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78" w:lineRule="exact"/>
        <w:ind w:left="0" w:right="0" w:firstLine="860"/>
        <w:jc w:val="both"/>
      </w:pPr>
      <w:r>
        <w:rPr>
          <w:color w:val="000000"/>
          <w:spacing w:val="0"/>
          <w:w w:val="100"/>
          <w:position w:val="0"/>
        </w:rPr>
        <w:t>餐饮开店计划书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78" w:lineRule="exact"/>
        <w:ind w:left="0" w:right="0" w:firstLine="860"/>
        <w:jc w:val="both"/>
      </w:pPr>
      <w:r>
        <w:rPr>
          <w:color w:val="000000"/>
          <w:spacing w:val="0"/>
          <w:w w:val="100"/>
          <w:position w:val="0"/>
        </w:rPr>
        <w:t>一前言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790" w:lineRule="exact"/>
        <w:ind w:left="0" w:right="0" w:firstLine="900"/>
        <w:jc w:val="both"/>
      </w:pPr>
      <w:r>
        <w:rPr>
          <w:color w:val="000000"/>
          <w:spacing w:val="0"/>
          <w:w w:val="100"/>
          <w:position w:val="0"/>
        </w:rPr>
        <w:t>民以食为天。足见食之重要。人们的饮食地点不外乎家庭和 餐馆。后一类细分如下西餐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1,</w:t>
      </w:r>
      <w:r>
        <w:rPr>
          <w:color w:val="000000"/>
          <w:spacing w:val="0"/>
          <w:w w:val="100"/>
          <w:position w:val="0"/>
        </w:rPr>
        <w:t>高档餐厅讲究品位和档次。价格 高。适合高收入人士。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60" w:lineRule="auto"/>
        <w:ind w:left="0" w:right="0" w:firstLine="86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快餐店，如麦当劳，肯得基等。适合青少年。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778" w:lineRule="exact"/>
        <w:ind w:left="0" w:right="0" w:firstLine="860"/>
        <w:jc w:val="both"/>
      </w:pPr>
      <w:r>
        <w:rPr>
          <w:color w:val="000000"/>
          <w:spacing w:val="0"/>
          <w:w w:val="100"/>
          <w:position w:val="0"/>
        </w:rPr>
        <w:t>中餐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1,</w:t>
      </w:r>
      <w:r>
        <w:rPr>
          <w:color w:val="000000"/>
          <w:spacing w:val="0"/>
          <w:w w:val="100"/>
          <w:position w:val="0"/>
        </w:rPr>
        <w:t>酒店以规模经营取胜。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60" w:val="left"/>
        </w:tabs>
        <w:bidi w:val="0"/>
        <w:spacing w:before="0" w:after="0" w:line="360" w:lineRule="auto"/>
        <w:ind w:left="0" w:right="0" w:firstLine="86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小酒店以特色招牌菜取胜。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60" w:val="left"/>
        </w:tabs>
        <w:bidi w:val="0"/>
        <w:spacing w:before="0" w:after="0" w:line="360" w:lineRule="auto"/>
        <w:ind w:left="0" w:right="0" w:firstLine="86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连锁快餐店以连锁规模经营取胜。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80" w:val="left"/>
        </w:tabs>
        <w:bidi w:val="0"/>
        <w:spacing w:before="0" w:after="0" w:line="360" w:lineRule="auto"/>
        <w:ind w:left="0" w:right="0" w:firstLine="86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大排档以价廉物美，随意取胜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78" w:lineRule="exact"/>
        <w:ind w:left="0" w:right="0" w:firstLine="900"/>
        <w:jc w:val="both"/>
      </w:pPr>
      <w:r>
        <w:rPr>
          <w:color w:val="000000"/>
          <w:spacing w:val="0"/>
          <w:w w:val="100"/>
          <w:position w:val="0"/>
        </w:rPr>
        <w:t>如果在激烈竞争的市场中寻得立足之地?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“卖'</w:t>
      </w:r>
      <w:r>
        <w:rPr>
          <w:color w:val="000000"/>
          <w:spacing w:val="0"/>
          <w:w w:val="100"/>
          <w:position w:val="0"/>
        </w:rPr>
        <w:t>'点很重要。中 国传统食品“粥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”为主</w:t>
      </w:r>
      <w:r>
        <w:rPr>
          <w:color w:val="000000"/>
          <w:spacing w:val="0"/>
          <w:w w:val="100"/>
          <w:position w:val="0"/>
        </w:rPr>
        <w:t>要产品的系列产品虽然知道的人多，但经营 得好的不多。既是盲点，也是卖点。只要有好的产品和好的经营 方式，就能在市场上大行其道。取得很好的效益。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78" w:lineRule="exact"/>
        <w:ind w:left="0" w:right="0" w:firstLine="90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“粥'</w:t>
      </w:r>
      <w:r>
        <w:rPr>
          <w:color w:val="000000"/>
          <w:spacing w:val="0"/>
          <w:w w:val="100"/>
          <w:position w:val="0"/>
        </w:rPr>
        <w:t>'字典解释稀饭。一种用粮食或粮食加其他东西煮成的半 流质食物。食粥是中国人一种传统的饮食习惯。已有数千年历史。 是人们的主要饮食之一。特别是佛门弟子的主要食物。灾荒之年 朝廷和官富之家搭“粥”棚赈灾说明了“粥”对于生存的重要。随着 时代变迁，人们不仅要吃好，还要吃巧。现代研究表明食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“粥'</w:t>
      </w:r>
      <w:r>
        <w:rPr>
          <w:color w:val="000000"/>
          <w:spacing w:val="0"/>
          <w:w w:val="100"/>
          <w:position w:val="0"/>
        </w:rPr>
        <w:t>'更有 保健，美容食疗等功效。应用药粥是摄生自养，简单易行的最好方 法。至今“粥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”仍是</w:t>
      </w:r>
      <w:r>
        <w:rPr>
          <w:color w:val="000000"/>
          <w:spacing w:val="0"/>
          <w:w w:val="100"/>
          <w:position w:val="0"/>
        </w:rPr>
        <w:t xml:space="preserve">全国甚为流传的食物之一。如北方的小米粥, </w:t>
      </w:r>
      <w:r>
        <w:rPr>
          <w:color w:val="000000"/>
          <w:spacing w:val="0"/>
          <w:w w:val="100"/>
          <w:position w:val="0"/>
        </w:rPr>
        <w:t xml:space="preserve">玉米粥;广东的艇仔粥及弟粥更是流传海外，风行东南亚。其效用 除一般饮食外，还作为预防疾病，治疗疾病,养生美容由于种种原 因，如方式分散，品种单一,营销方式不对，形成不了产业经营。我们 正是看准机会，挖掘整理,搜集选择了几百种实用粥谱，推出《禾口 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一粥》</w:t>
      </w:r>
      <w:r>
        <w:rPr>
          <w:color w:val="000000"/>
          <w:spacing w:val="0"/>
          <w:w w:val="100"/>
          <w:position w:val="0"/>
        </w:rPr>
        <w:t>系列产品满足市场需求。经调查研究表明,这是投资风险 小，用途广泛，本小利大,市场前景可观，回报率高的产业之一。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80" w:lineRule="exact"/>
        <w:ind w:left="0" w:right="0" w:firstLine="860"/>
        <w:jc w:val="both"/>
      </w:pPr>
      <w:r>
        <w:rPr>
          <w:color w:val="000000"/>
          <w:spacing w:val="0"/>
          <w:w w:val="100"/>
          <w:position w:val="0"/>
        </w:rPr>
        <w:t>二市场研究及竞争状况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80" w:lineRule="exact"/>
        <w:ind w:left="0" w:right="0" w:firstLine="900"/>
        <w:jc w:val="both"/>
      </w:pPr>
      <w:r>
        <w:rPr>
          <w:color w:val="000000"/>
          <w:spacing w:val="0"/>
          <w:w w:val="100"/>
          <w:position w:val="0"/>
        </w:rPr>
        <w:t>目前人们对粥的认识还局限于一般的状态，品种单一,常见的 白粥配咸菜,八宝粥（红）豆粥小米粥，皮蛋粥等少量品种，且对效用 宣传极少，销售方式也陈旧，尚无专门粥店和相应的营销网络，市 场缺口很大，无明显的竞争。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80" w:lineRule="exact"/>
        <w:ind w:left="0" w:right="0" w:firstLine="900"/>
        <w:jc w:val="both"/>
      </w:pPr>
      <w:r>
        <w:rPr>
          <w:color w:val="000000"/>
          <w:spacing w:val="0"/>
          <w:w w:val="100"/>
          <w:position w:val="0"/>
        </w:rPr>
        <w:t>普通粥仅能充饥填肚价低利少,人们选择性强。而我们推出 的是具有食疗保健,美容益寿为一体的几百种绿色环保产品。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80" w:lineRule="exact"/>
        <w:ind w:left="0" w:right="0" w:firstLine="900"/>
        <w:jc w:val="both"/>
      </w:pPr>
      <w:r>
        <w:rPr>
          <w:color w:val="000000"/>
          <w:spacing w:val="0"/>
          <w:w w:val="100"/>
          <w:position w:val="0"/>
        </w:rPr>
        <w:t>卖点不是稀饭，是健康!仅把粥作为一般食品的观念早已过时, 它的积极意义在于帮助人们提高生活质量恢复自尊和自信，满足 人们心理上的需求，使消费者从中获得价值和满足。同时在别人 还未醒悟之前抢先一步找出消费者潜在的需求替他们制造出来, 抢占商机。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780" w:lineRule="exact"/>
        <w:ind w:left="0" w:right="0" w:firstLine="860"/>
        <w:jc w:val="both"/>
      </w:pPr>
      <w:r>
        <w:rPr>
          <w:color w:val="000000"/>
          <w:spacing w:val="0"/>
          <w:w w:val="100"/>
          <w:position w:val="0"/>
        </w:rPr>
        <w:t>三消费者研究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8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1</w:t>
      </w:r>
      <w:r>
        <w:rPr>
          <w:color w:val="000000"/>
          <w:spacing w:val="0"/>
          <w:w w:val="100"/>
          <w:position w:val="0"/>
        </w:rPr>
        <w:t>对象一般消费者，重点婴幼儿，学生，老人，孕产妇,病人。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77" w:lineRule="auto"/>
        <w:ind w:left="0" w:right="0" w:firstLine="9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2</w:t>
      </w:r>
      <w:r>
        <w:rPr>
          <w:color w:val="000000"/>
          <w:spacing w:val="0"/>
          <w:w w:val="100"/>
          <w:position w:val="0"/>
        </w:rPr>
        <w:t>主要益处营养，卫生，口感好，保健，食疗。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793" w:lineRule="exact"/>
        <w:ind w:left="0" w:right="0" w:firstLine="9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3</w:t>
      </w:r>
      <w:r>
        <w:rPr>
          <w:color w:val="000000"/>
          <w:spacing w:val="0"/>
          <w:w w:val="100"/>
          <w:position w:val="0"/>
        </w:rPr>
        <w:t>主要场合早餐经济实惠,营养的早点。配合干点销售。正餐 除以上作用外，重点是医院，学校。夜宵给吃夜宵的顾客提供休闲 场地及营养有味的食品。（给夜间的的士司机提供优质服务也是 不可小看的机会）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8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4</w:t>
      </w:r>
      <w:r>
        <w:rPr>
          <w:color w:val="000000"/>
          <w:spacing w:val="0"/>
          <w:w w:val="100"/>
          <w:position w:val="0"/>
        </w:rPr>
        <w:t xml:space="preserve">重要性病人，学生，老人需要营养;免除自己熬粥的烦悩及购 </w:t>
      </w:r>
      <w:r>
        <w:rPr>
          <w:color w:val="000000"/>
          <w:spacing w:val="0"/>
          <w:w w:val="100"/>
          <w:position w:val="0"/>
        </w:rPr>
        <w:t>买原，配料不便;更有安全感，卫生营养,功效多。高档粥的补品功效 使有身份的人有高人一等的感觉。维护健康，省时，省力，使消费者 有占便宜的感觉。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800" w:lineRule="exact"/>
        <w:ind w:left="0" w:right="0" w:firstLine="920"/>
        <w:jc w:val="both"/>
      </w:pPr>
      <w:r>
        <w:rPr>
          <w:color w:val="000000"/>
          <w:spacing w:val="0"/>
          <w:w w:val="100"/>
          <w:position w:val="0"/>
        </w:rPr>
        <w:t>四主要产品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300</w:t>
      </w:r>
      <w:r>
        <w:rPr>
          <w:color w:val="000000"/>
          <w:spacing w:val="0"/>
          <w:w w:val="100"/>
          <w:position w:val="0"/>
        </w:rPr>
        <w:t>余种粥及干点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62</w:t>
      </w:r>
      <w:r>
        <w:rPr>
          <w:color w:val="000000"/>
          <w:spacing w:val="0"/>
          <w:w w:val="100"/>
          <w:position w:val="0"/>
        </w:rPr>
        <w:t>款轮流供应（配方及制作方 法另告）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80" w:lineRule="exact"/>
        <w:ind w:left="0" w:right="0" w:firstLine="9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1</w:t>
      </w:r>
      <w:r>
        <w:rPr>
          <w:color w:val="000000"/>
          <w:spacing w:val="0"/>
          <w:w w:val="100"/>
          <w:position w:val="0"/>
        </w:rPr>
        <w:t>谷类粥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14</w:t>
      </w:r>
      <w:r>
        <w:rPr>
          <w:color w:val="000000"/>
          <w:spacing w:val="0"/>
          <w:w w:val="100"/>
          <w:position w:val="0"/>
        </w:rPr>
        <w:t>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2</w:t>
      </w:r>
      <w:r>
        <w:rPr>
          <w:color w:val="000000"/>
          <w:spacing w:val="0"/>
          <w:w w:val="100"/>
          <w:position w:val="0"/>
        </w:rPr>
        <w:t>豆类粥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16</w:t>
      </w:r>
      <w:r>
        <w:rPr>
          <w:color w:val="000000"/>
          <w:spacing w:val="0"/>
          <w:w w:val="100"/>
          <w:position w:val="0"/>
        </w:rPr>
        <w:t>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3</w:t>
      </w:r>
      <w:r>
        <w:rPr>
          <w:color w:val="000000"/>
          <w:spacing w:val="0"/>
          <w:w w:val="100"/>
          <w:position w:val="0"/>
        </w:rPr>
        <w:t>蔬菜粥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36</w:t>
      </w:r>
      <w:r>
        <w:rPr>
          <w:color w:val="000000"/>
          <w:spacing w:val="0"/>
          <w:w w:val="100"/>
          <w:position w:val="0"/>
        </w:rPr>
        <w:t>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4</w:t>
      </w:r>
      <w:r>
        <w:rPr>
          <w:color w:val="000000"/>
          <w:spacing w:val="0"/>
          <w:w w:val="100"/>
          <w:position w:val="0"/>
        </w:rPr>
        <w:t>肉类粥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 xml:space="preserve">40 </w:t>
      </w:r>
      <w:r>
        <w:rPr>
          <w:color w:val="000000"/>
          <w:spacing w:val="0"/>
          <w:w w:val="100"/>
          <w:position w:val="0"/>
        </w:rPr>
        <w:t>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5</w:t>
      </w:r>
      <w:r>
        <w:rPr>
          <w:color w:val="000000"/>
          <w:spacing w:val="0"/>
          <w:w w:val="100"/>
          <w:position w:val="0"/>
        </w:rPr>
        <w:t>花类粥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12</w:t>
      </w:r>
      <w:r>
        <w:rPr>
          <w:color w:val="000000"/>
          <w:spacing w:val="0"/>
          <w:w w:val="100"/>
          <w:position w:val="0"/>
        </w:rPr>
        <w:t>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6</w:t>
      </w:r>
      <w:r>
        <w:rPr>
          <w:color w:val="000000"/>
          <w:spacing w:val="0"/>
          <w:w w:val="100"/>
          <w:position w:val="0"/>
        </w:rPr>
        <w:t>果品类粥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32</w:t>
      </w:r>
      <w:r>
        <w:rPr>
          <w:color w:val="000000"/>
          <w:spacing w:val="0"/>
          <w:w w:val="100"/>
          <w:position w:val="0"/>
        </w:rPr>
        <w:t>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7</w:t>
      </w:r>
      <w:r>
        <w:rPr>
          <w:color w:val="000000"/>
          <w:spacing w:val="0"/>
          <w:w w:val="100"/>
          <w:position w:val="0"/>
        </w:rPr>
        <w:t>屮药类粥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80</w:t>
      </w:r>
      <w:r>
        <w:rPr>
          <w:color w:val="000000"/>
          <w:spacing w:val="0"/>
          <w:w w:val="100"/>
          <w:position w:val="0"/>
        </w:rPr>
        <w:t>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8</w:t>
      </w:r>
      <w:r>
        <w:rPr>
          <w:color w:val="000000"/>
          <w:spacing w:val="0"/>
          <w:w w:val="100"/>
          <w:position w:val="0"/>
        </w:rPr>
        <w:t xml:space="preserve">鱼类粥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20</w:t>
      </w:r>
      <w:r>
        <w:rPr>
          <w:color w:val="000000"/>
          <w:spacing w:val="0"/>
          <w:w w:val="100"/>
          <w:position w:val="0"/>
        </w:rPr>
        <w:t>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9</w:t>
      </w:r>
      <w:r>
        <w:rPr>
          <w:color w:val="000000"/>
          <w:spacing w:val="0"/>
          <w:w w:val="100"/>
          <w:position w:val="0"/>
        </w:rPr>
        <w:t>其它类粥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12</w:t>
      </w:r>
      <w:r>
        <w:rPr>
          <w:color w:val="000000"/>
          <w:spacing w:val="0"/>
          <w:w w:val="100"/>
          <w:position w:val="0"/>
        </w:rPr>
        <w:t>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780" w:lineRule="exact"/>
        <w:ind w:left="0" w:right="0" w:firstLine="880"/>
        <w:jc w:val="left"/>
      </w:pPr>
      <w:r>
        <w:rPr>
          <w:color w:val="000000"/>
          <w:spacing w:val="0"/>
          <w:w w:val="100"/>
          <w:position w:val="0"/>
        </w:rPr>
        <w:t>配套产品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62</w:t>
      </w:r>
      <w:r>
        <w:rPr>
          <w:color w:val="000000"/>
          <w:spacing w:val="0"/>
          <w:w w:val="100"/>
          <w:position w:val="0"/>
        </w:rPr>
        <w:t>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8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1</w:t>
      </w:r>
      <w:r>
        <w:rPr>
          <w:color w:val="000000"/>
          <w:spacing w:val="0"/>
          <w:w w:val="100"/>
          <w:position w:val="0"/>
        </w:rPr>
        <w:t>糕类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36</w:t>
      </w:r>
      <w:r>
        <w:rPr>
          <w:color w:val="000000"/>
          <w:spacing w:val="0"/>
          <w:w w:val="100"/>
          <w:position w:val="0"/>
        </w:rPr>
        <w:t>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2</w:t>
      </w:r>
      <w:r>
        <w:rPr>
          <w:color w:val="000000"/>
          <w:spacing w:val="0"/>
          <w:w w:val="100"/>
          <w:position w:val="0"/>
        </w:rPr>
        <w:t>饼类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16</w:t>
      </w:r>
      <w:r>
        <w:rPr>
          <w:color w:val="000000"/>
          <w:spacing w:val="0"/>
          <w:w w:val="100"/>
          <w:position w:val="0"/>
        </w:rPr>
        <w:t>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3</w:t>
      </w:r>
      <w:r>
        <w:rPr>
          <w:color w:val="000000"/>
          <w:spacing w:val="0"/>
          <w:w w:val="100"/>
          <w:position w:val="0"/>
        </w:rPr>
        <w:t>其他类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4"/>
          <w:szCs w:val="44"/>
        </w:rPr>
        <w:t>10</w:t>
      </w:r>
      <w:r>
        <w:rPr>
          <w:color w:val="000000"/>
          <w:spacing w:val="0"/>
          <w:w w:val="100"/>
          <w:position w:val="0"/>
        </w:rPr>
        <w:t>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780" w:lineRule="exact"/>
        <w:ind w:left="0" w:right="0" w:firstLine="920"/>
        <w:jc w:val="both"/>
      </w:pPr>
      <w:r>
        <w:rPr>
          <w:color w:val="000000"/>
          <w:spacing w:val="0"/>
          <w:w w:val="100"/>
          <w:position w:val="0"/>
        </w:rPr>
        <w:t>优点品种众多，适应面广，可选度高，原料便宜，易于采购，工艺 流程短，无需特別技术，易生产,好销售，无淡旺季。</w:t>
      </w:r>
    </w:p>
    <w:sectPr>
      <w:footnotePr>
        <w:pos w:val="pageBottom"/>
        <w:numFmt w:val="decimal"/>
        <w:numRestart w:val="continuous"/>
      </w:footnotePr>
      <w:pgSz w:w="16840" w:h="23800"/>
      <w:pgMar w:top="1468" w:right="2089" w:bottom="1571" w:left="2111" w:header="1040" w:footer="114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2"/>
      <w:numFmt w:val="decimal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64"/>
      <w:szCs w:val="64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500" w:after="66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64"/>
      <w:szCs w:val="64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line="408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bingdian001.com</dc:title>
  <dc:subject>bingdian001.com</dc:subject>
  <dc:creator>bingdian001.com</dc:creator>
  <cp:keywords>bingdian001.com</cp:keywords>
</cp:coreProperties>
</file>